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A9" w:rsidRPr="009869B4" w:rsidRDefault="00EB6DA9" w:rsidP="008B0292">
      <w:pPr>
        <w:jc w:val="center"/>
        <w:rPr>
          <w:b/>
          <w:bCs/>
          <w:sz w:val="28"/>
          <w:szCs w:val="28"/>
        </w:rPr>
      </w:pPr>
    </w:p>
    <w:p w:rsidR="008B0292" w:rsidRDefault="008B0292" w:rsidP="008B0292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940425" cy="8665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6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br w:type="page"/>
      </w:r>
    </w:p>
    <w:p w:rsidR="00AC775F" w:rsidRDefault="00AC775F" w:rsidP="009869B4">
      <w:pPr>
        <w:jc w:val="both"/>
      </w:pPr>
      <w:r>
        <w:lastRenderedPageBreak/>
        <w:t xml:space="preserve">МУНИЦИПАЛЬНОГО </w:t>
      </w:r>
      <w:r w:rsidR="00904AB8">
        <w:t>БЮДЖЕТ</w:t>
      </w:r>
      <w:r>
        <w:t>НОГО УЧРЕЖДЕНИЯ ДОПОЛНИТЕЛЬ</w:t>
      </w:r>
      <w:r w:rsidR="00904AB8">
        <w:t xml:space="preserve">НОГО ОБРАЗОВАНИЯ </w:t>
      </w:r>
      <w:r w:rsidR="00DC23BE">
        <w:t xml:space="preserve">  «ДОМ</w:t>
      </w:r>
      <w:r>
        <w:t xml:space="preserve"> ДЕТСКОГО ТВОРЧЕСТВА</w:t>
      </w:r>
      <w:r w:rsidR="00DC23BE">
        <w:t>»</w:t>
      </w:r>
      <w:r>
        <w:t xml:space="preserve"> (далее ДДТ)</w:t>
      </w:r>
    </w:p>
    <w:p w:rsidR="00AC775F" w:rsidRDefault="00AC775F" w:rsidP="009869B4">
      <w:pPr>
        <w:jc w:val="both"/>
      </w:pPr>
    </w:p>
    <w:p w:rsidR="00AC775F" w:rsidRDefault="00AC775F" w:rsidP="009869B4">
      <w:pPr>
        <w:jc w:val="both"/>
      </w:pPr>
      <w:r>
        <w:t xml:space="preserve">1. </w:t>
      </w:r>
      <w:r w:rsidRPr="00DC23BE">
        <w:rPr>
          <w:b/>
        </w:rPr>
        <w:t>Общие положения</w:t>
      </w:r>
    </w:p>
    <w:p w:rsidR="00AC775F" w:rsidRDefault="00AC775F" w:rsidP="009869B4">
      <w:pPr>
        <w:jc w:val="both"/>
      </w:pPr>
      <w:r>
        <w:t>1.1. Работа учебных кабинетов ДДТ организуется и осуществляется в соответствии с требованиями, предъявляемыми к учебным кабинетам.</w:t>
      </w:r>
    </w:p>
    <w:p w:rsidR="00AC775F" w:rsidRDefault="00AC775F" w:rsidP="009869B4">
      <w:pPr>
        <w:jc w:val="both"/>
      </w:pPr>
      <w:r>
        <w:t>1.2. Оформление учебного кабинета должно способствовать воспитанию общей культуры личности учащихся, повышению эффективности информационного обслуживания учебно-воспитательного процесса, а также соответствовать эстетическим требованиям.</w:t>
      </w:r>
    </w:p>
    <w:p w:rsidR="00AC775F" w:rsidRDefault="00AC775F" w:rsidP="009869B4">
      <w:pPr>
        <w:jc w:val="both"/>
      </w:pPr>
      <w:r>
        <w:t>1.3. Учебный кабинет должен соответствовать правилам техники безопасности и санитарно-гигиеническим требованиям для  учебных кабинетов.</w:t>
      </w:r>
    </w:p>
    <w:p w:rsidR="00AC775F" w:rsidRDefault="00AC775F" w:rsidP="009869B4">
      <w:pPr>
        <w:jc w:val="both"/>
      </w:pPr>
      <w:r>
        <w:t xml:space="preserve"> </w:t>
      </w:r>
    </w:p>
    <w:p w:rsidR="00AC775F" w:rsidRDefault="00AC775F" w:rsidP="009869B4">
      <w:pPr>
        <w:jc w:val="both"/>
      </w:pPr>
      <w:r>
        <w:t xml:space="preserve">2. </w:t>
      </w:r>
      <w:r w:rsidRPr="00DC23BE">
        <w:rPr>
          <w:b/>
        </w:rPr>
        <w:t>Общие требования к учебным кабинетам</w:t>
      </w:r>
    </w:p>
    <w:p w:rsidR="00AC775F" w:rsidRDefault="00AC775F" w:rsidP="009869B4">
      <w:pPr>
        <w:jc w:val="both"/>
      </w:pPr>
      <w:r>
        <w:t>В учебном кабинете должно быть:</w:t>
      </w:r>
    </w:p>
    <w:p w:rsidR="00AC775F" w:rsidRDefault="00AC775F" w:rsidP="009869B4">
      <w:pPr>
        <w:jc w:val="both"/>
      </w:pPr>
      <w:r>
        <w:t>2.1. Паспорт кабинета, оформленный педагогом дополнительного образования по согласованию с завхозом ДДТ с указанием функционального назначения имеющегося в нем оборудования, приборов, технических средств, наглядных пособий, учебников, методических пособий, дидактических материалов и т.д.</w:t>
      </w:r>
    </w:p>
    <w:p w:rsidR="00AC775F" w:rsidRDefault="00AC775F" w:rsidP="009869B4">
      <w:pPr>
        <w:jc w:val="both"/>
      </w:pPr>
      <w:r>
        <w:t>2.2. График занятости учебного кабинета.</w:t>
      </w:r>
    </w:p>
    <w:p w:rsidR="00AC775F" w:rsidRDefault="00AC775F" w:rsidP="009869B4">
      <w:pPr>
        <w:jc w:val="both"/>
      </w:pPr>
      <w:r>
        <w:t>2.3. План работы детского объединения, занимающегося в кабинете на текущий учебный год, с указанием планируемых мероприятий.</w:t>
      </w:r>
    </w:p>
    <w:p w:rsidR="00AC775F" w:rsidRDefault="00AC775F" w:rsidP="009869B4">
      <w:pPr>
        <w:jc w:val="both"/>
      </w:pPr>
      <w:r>
        <w:t xml:space="preserve">2.4. </w:t>
      </w:r>
      <w:proofErr w:type="gramStart"/>
      <w:r>
        <w:t>Учебно-методический комплекс средств обучения, учебное оборудование,  необходимый  комплекс дидактических материалов, раздаточных материалов, стендовых материалов, наглядных материалов и пособий, заданий, тестов и др., а также учебно-методическая литература в соответствии с реализуемой педагогом образовательной программой.</w:t>
      </w:r>
      <w:proofErr w:type="gramEnd"/>
    </w:p>
    <w:p w:rsidR="009869B4" w:rsidRDefault="009869B4" w:rsidP="009869B4">
      <w:pPr>
        <w:jc w:val="both"/>
      </w:pPr>
    </w:p>
    <w:p w:rsidR="00AC775F" w:rsidRDefault="00AC775F" w:rsidP="009869B4">
      <w:pPr>
        <w:jc w:val="both"/>
      </w:pPr>
      <w:r>
        <w:t xml:space="preserve">3. </w:t>
      </w:r>
      <w:r w:rsidRPr="00DC23BE">
        <w:rPr>
          <w:b/>
        </w:rPr>
        <w:t>Правила пользования учебным кабинетом</w:t>
      </w:r>
    </w:p>
    <w:p w:rsidR="00AC775F" w:rsidRDefault="00DC23BE" w:rsidP="009869B4">
      <w:pPr>
        <w:jc w:val="both"/>
      </w:pPr>
      <w:r>
        <w:t>3.1</w:t>
      </w:r>
      <w:r w:rsidR="00AC775F">
        <w:t xml:space="preserve"> Педагог должен находиться в кабинете не позднее, чем за 10 минут до начала занятий.</w:t>
      </w:r>
    </w:p>
    <w:p w:rsidR="00AC775F" w:rsidRDefault="00DC23BE" w:rsidP="009869B4">
      <w:pPr>
        <w:jc w:val="both"/>
      </w:pPr>
      <w:r>
        <w:t xml:space="preserve">3,2 </w:t>
      </w:r>
      <w:r w:rsidR="00AC775F">
        <w:t>Учащиеся должны находиться в кабинете только в присутствии педагога.</w:t>
      </w:r>
    </w:p>
    <w:p w:rsidR="00AC775F" w:rsidRDefault="00DC23BE" w:rsidP="009869B4">
      <w:pPr>
        <w:jc w:val="both"/>
      </w:pPr>
      <w:r>
        <w:t xml:space="preserve">3.3. </w:t>
      </w:r>
      <w:r w:rsidR="00AC775F">
        <w:t xml:space="preserve"> Кабинет должен проветриваться после ухода каждой учебной группы.</w:t>
      </w:r>
    </w:p>
    <w:p w:rsidR="00AC775F" w:rsidRDefault="00DC23BE" w:rsidP="009869B4">
      <w:pPr>
        <w:jc w:val="both"/>
      </w:pPr>
      <w:r>
        <w:t>3,4</w:t>
      </w:r>
      <w:r w:rsidR="00AC775F">
        <w:t xml:space="preserve"> Педагог должен обеспечивать чистоту и порядок в кабинете.</w:t>
      </w:r>
    </w:p>
    <w:p w:rsidR="00AC775F" w:rsidRDefault="00AC775F" w:rsidP="009869B4">
      <w:pPr>
        <w:jc w:val="both"/>
      </w:pPr>
      <w:r>
        <w:t xml:space="preserve"> </w:t>
      </w:r>
    </w:p>
    <w:p w:rsidR="00AC775F" w:rsidRDefault="00AC775F" w:rsidP="009869B4">
      <w:pPr>
        <w:jc w:val="both"/>
      </w:pPr>
      <w:r>
        <w:t xml:space="preserve">4. </w:t>
      </w:r>
      <w:r w:rsidRPr="00DC23BE">
        <w:rPr>
          <w:b/>
        </w:rPr>
        <w:t>Документация учебного кабинета</w:t>
      </w:r>
    </w:p>
    <w:p w:rsidR="00AC775F" w:rsidRDefault="00DC23BE" w:rsidP="009869B4">
      <w:pPr>
        <w:jc w:val="both"/>
      </w:pPr>
      <w:r>
        <w:t xml:space="preserve">4.1. </w:t>
      </w:r>
      <w:r w:rsidR="00AC775F">
        <w:t xml:space="preserve"> Паспорт.</w:t>
      </w:r>
    </w:p>
    <w:p w:rsidR="00AC775F" w:rsidRDefault="00DC23BE" w:rsidP="009869B4">
      <w:pPr>
        <w:jc w:val="both"/>
      </w:pPr>
      <w:r>
        <w:t xml:space="preserve">4.2.   Опись </w:t>
      </w:r>
      <w:r w:rsidR="00AC775F">
        <w:t>государственного имущества, находящегося в кабинете.</w:t>
      </w:r>
    </w:p>
    <w:p w:rsidR="00AC775F" w:rsidRDefault="00DC23BE" w:rsidP="009869B4">
      <w:pPr>
        <w:jc w:val="both"/>
      </w:pPr>
      <w:r>
        <w:t xml:space="preserve">4.3.  </w:t>
      </w:r>
      <w:r w:rsidR="00AC775F">
        <w:t>Правила техники безопасности.</w:t>
      </w:r>
    </w:p>
    <w:p w:rsidR="00AC775F" w:rsidRDefault="00DC23BE" w:rsidP="009869B4">
      <w:pPr>
        <w:jc w:val="both"/>
      </w:pPr>
      <w:r>
        <w:t xml:space="preserve">4.4.  </w:t>
      </w:r>
      <w:r w:rsidR="00AC775F">
        <w:t>Правила пользования кабинетом учащимися (Правила поведения в кабинете).</w:t>
      </w:r>
    </w:p>
    <w:p w:rsidR="00AC775F" w:rsidRDefault="00DC23BE" w:rsidP="009869B4">
      <w:pPr>
        <w:jc w:val="both"/>
      </w:pPr>
      <w:r>
        <w:t xml:space="preserve">4.5.  </w:t>
      </w:r>
      <w:r w:rsidR="00AC775F">
        <w:t>График занятости учебного кабинета.</w:t>
      </w:r>
    </w:p>
    <w:p w:rsidR="009D6080" w:rsidRDefault="009D6080" w:rsidP="009869B4">
      <w:pPr>
        <w:jc w:val="both"/>
      </w:pPr>
    </w:p>
    <w:sectPr w:rsidR="009D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C775F"/>
    <w:rsid w:val="0015160A"/>
    <w:rsid w:val="00155CCF"/>
    <w:rsid w:val="005C4AEC"/>
    <w:rsid w:val="005D46FE"/>
    <w:rsid w:val="008B0292"/>
    <w:rsid w:val="00904AB8"/>
    <w:rsid w:val="009869B4"/>
    <w:rsid w:val="009D6080"/>
    <w:rsid w:val="00AC775F"/>
    <w:rsid w:val="00DC23BE"/>
    <w:rsid w:val="00EB6DA9"/>
    <w:rsid w:val="00F8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B02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B0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Olenka</cp:lastModifiedBy>
  <cp:revision>6</cp:revision>
  <dcterms:created xsi:type="dcterms:W3CDTF">2017-01-18T08:39:00Z</dcterms:created>
  <dcterms:modified xsi:type="dcterms:W3CDTF">2017-08-29T08:34:00Z</dcterms:modified>
</cp:coreProperties>
</file>